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6F" w:rsidRPr="004974EE" w:rsidRDefault="00AB1FFC">
      <w:pPr>
        <w:rPr>
          <w:sz w:val="110"/>
          <w:szCs w:val="110"/>
        </w:rPr>
      </w:pPr>
      <w:r w:rsidRPr="004974EE">
        <w:rPr>
          <w:rStyle w:val="Strong"/>
          <w:rFonts w:ascii="inherit" w:hAnsi="inherit" w:cs="Arial"/>
          <w:i/>
          <w:iCs/>
          <w:sz w:val="110"/>
          <w:szCs w:val="110"/>
          <w:bdr w:val="none" w:sz="0" w:space="0" w:color="auto" w:frame="1"/>
          <w:shd w:val="clear" w:color="auto" w:fill="FFFFFF"/>
        </w:rPr>
        <w:t>“Adults and youth (ages 13 and older) need an average of 2,000 calories a day, and children (ages 4 to 12) need an average of 1,500 calories a d</w:t>
      </w:r>
      <w:bookmarkStart w:id="0" w:name="_GoBack"/>
      <w:bookmarkEnd w:id="0"/>
      <w:r w:rsidRPr="004974EE">
        <w:rPr>
          <w:rStyle w:val="Strong"/>
          <w:rFonts w:ascii="inherit" w:hAnsi="inherit" w:cs="Arial"/>
          <w:i/>
          <w:iCs/>
          <w:sz w:val="110"/>
          <w:szCs w:val="110"/>
          <w:bdr w:val="none" w:sz="0" w:space="0" w:color="auto" w:frame="1"/>
          <w:shd w:val="clear" w:color="auto" w:fill="FFFFFF"/>
        </w:rPr>
        <w:t>ay. However, individual needs vary.”</w:t>
      </w:r>
    </w:p>
    <w:sectPr w:rsidR="0055246F" w:rsidRPr="004974EE" w:rsidSect="00AB1FFC">
      <w:pgSz w:w="15840" w:h="12240" w:orient="landscape" w:code="1"/>
      <w:pgMar w:top="720" w:right="720" w:bottom="720" w:left="720" w:header="0" w:footer="0" w:gutter="0"/>
      <w:paperSrc w:first="4" w:other="4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240"/>
  <w:drawingGridVerticalSpacing w:val="653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FC"/>
    <w:rsid w:val="0036262E"/>
    <w:rsid w:val="004974EE"/>
    <w:rsid w:val="004F2C2D"/>
    <w:rsid w:val="00630E83"/>
    <w:rsid w:val="00A0056A"/>
    <w:rsid w:val="00A41727"/>
    <w:rsid w:val="00AB1FFC"/>
    <w:rsid w:val="00E3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F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Nahm</dc:creator>
  <cp:lastModifiedBy>Jimmy Nahm</cp:lastModifiedBy>
  <cp:revision>3</cp:revision>
  <dcterms:created xsi:type="dcterms:W3CDTF">2018-01-12T20:26:00Z</dcterms:created>
  <dcterms:modified xsi:type="dcterms:W3CDTF">2018-01-12T20:26:00Z</dcterms:modified>
</cp:coreProperties>
</file>